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4928"/>
      </w:tblGrid>
      <w:tr w:rsidR="000F32B2" w:rsidRPr="000F32B2" w:rsidTr="003E37C8">
        <w:trPr>
          <w:trHeight w:val="349"/>
        </w:trPr>
        <w:tc>
          <w:tcPr>
            <w:tcW w:w="4361"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928"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3E37C8">
        <w:trPr>
          <w:trHeight w:val="349"/>
        </w:trPr>
        <w:tc>
          <w:tcPr>
            <w:tcW w:w="4361"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928"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3E37C8">
        <w:trPr>
          <w:trHeight w:val="485"/>
        </w:trPr>
        <w:tc>
          <w:tcPr>
            <w:tcW w:w="4361"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928" w:type="dxa"/>
            <w:shd w:val="clear" w:color="auto" w:fill="auto"/>
          </w:tcPr>
          <w:p w:rsidR="003E37C8" w:rsidRPr="003E37C8" w:rsidRDefault="000F32B2" w:rsidP="003E37C8">
            <w:pPr>
              <w:pStyle w:val="NoSpacing"/>
              <w:jc w:val="both"/>
              <w:rPr>
                <w:rFonts w:ascii="Times New Roman" w:hAnsi="Times New Roman"/>
                <w:b/>
                <w:i/>
                <w:lang w:val="en-US"/>
              </w:rPr>
            </w:pPr>
            <w:r w:rsidRPr="000F32B2">
              <w:rPr>
                <w:rFonts w:eastAsia="Calibri"/>
              </w:rPr>
              <w:t>Отговор:</w:t>
            </w:r>
            <w:r w:rsidR="00477AD6" w:rsidRPr="00F70ED8">
              <w:t xml:space="preserve"> </w:t>
            </w:r>
            <w:r w:rsidR="003E37C8" w:rsidRPr="003E37C8">
              <w:rPr>
                <w:rFonts w:ascii="Times New Roman" w:hAnsi="Times New Roman"/>
                <w:b/>
                <w:bCs/>
                <w:i/>
              </w:rPr>
              <w:t>„</w:t>
            </w:r>
            <w:r w:rsidR="003E37C8" w:rsidRPr="003E37C8">
              <w:rPr>
                <w:rFonts w:ascii="Times New Roman" w:hAnsi="Times New Roman"/>
                <w:b/>
                <w:i/>
              </w:rPr>
              <w:t>Доставка на нетна електрическа енергия ниско напрежение и избор на координатор на балансираща група за обекти на Община Габрово и второстепенни разпоредители с бюджет</w:t>
            </w:r>
            <w:r w:rsidR="003E37C8" w:rsidRPr="003E37C8">
              <w:rPr>
                <w:rFonts w:ascii="Times New Roman" w:hAnsi="Times New Roman"/>
                <w:b/>
                <w:i/>
                <w:lang w:val="en-US"/>
              </w:rPr>
              <w:t xml:space="preserve"> </w:t>
            </w:r>
            <w:r w:rsidR="003E37C8" w:rsidRPr="003E37C8">
              <w:rPr>
                <w:rFonts w:ascii="Times New Roman" w:hAnsi="Times New Roman"/>
                <w:b/>
                <w:i/>
              </w:rPr>
              <w:t>”</w:t>
            </w:r>
          </w:p>
          <w:p w:rsidR="003E37C8" w:rsidRDefault="003E37C8" w:rsidP="003E37C8">
            <w:pPr>
              <w:pStyle w:val="NoSpacing"/>
              <w:jc w:val="both"/>
              <w:rPr>
                <w:rFonts w:ascii="Times New Roman" w:hAnsi="Times New Roman"/>
                <w:b/>
                <w:i/>
                <w:lang w:val="en-US"/>
              </w:rPr>
            </w:pPr>
          </w:p>
          <w:p w:rsidR="00D6363A" w:rsidRPr="003E37C8" w:rsidRDefault="00D6363A" w:rsidP="003E37C8">
            <w:pPr>
              <w:ind w:right="138"/>
              <w:rPr>
                <w:rFonts w:ascii="Times New Roman" w:hAnsi="Times New Roman" w:cs="Times New Roman"/>
                <w:b/>
                <w:lang w:val="en-US"/>
              </w:rPr>
            </w:pPr>
          </w:p>
        </w:tc>
      </w:tr>
      <w:tr w:rsidR="000F32B2" w:rsidRPr="000F32B2" w:rsidTr="003E37C8">
        <w:trPr>
          <w:trHeight w:val="484"/>
        </w:trPr>
        <w:tc>
          <w:tcPr>
            <w:tcW w:w="4361"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928" w:type="dxa"/>
            <w:shd w:val="clear" w:color="auto" w:fill="auto"/>
          </w:tcPr>
          <w:p w:rsidR="000F32B2" w:rsidRPr="00202450" w:rsidRDefault="000F32B2" w:rsidP="00B00861">
            <w:pPr>
              <w:shd w:val="clear" w:color="auto" w:fill="FFFFFF"/>
              <w:spacing w:after="0"/>
              <w:jc w:val="both"/>
              <w:rPr>
                <w:rFonts w:ascii="Times New Roman" w:eastAsia="Times New Roman" w:hAnsi="Times New Roman" w:cs="Times New Roman"/>
                <w:b/>
                <w:sz w:val="20"/>
                <w:szCs w:val="20"/>
                <w:lang w:val="en-US"/>
              </w:rPr>
            </w:pPr>
          </w:p>
        </w:tc>
      </w:tr>
      <w:tr w:rsidR="000F32B2" w:rsidRPr="000F32B2" w:rsidTr="003E37C8">
        <w:trPr>
          <w:trHeight w:val="484"/>
        </w:trPr>
        <w:tc>
          <w:tcPr>
            <w:tcW w:w="4361"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928"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Default="000F32B2" w:rsidP="000F32B2">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p w:rsidR="00D6363A" w:rsidRPr="00D6363A" w:rsidRDefault="00D6363A" w:rsidP="000F32B2">
            <w:pPr>
              <w:spacing w:before="120" w:after="120" w:line="240" w:lineRule="auto"/>
              <w:jc w:val="both"/>
              <w:rPr>
                <w:rFonts w:ascii="Times New Roman" w:eastAsia="Calibri" w:hAnsi="Times New Roman" w:cs="Times New Roman"/>
                <w:sz w:val="24"/>
                <w:szCs w:val="24"/>
                <w:lang w:val="en-US" w:eastAsia="bg-BG"/>
              </w:rPr>
            </w:pPr>
          </w:p>
        </w:tc>
        <w:tc>
          <w:tcPr>
            <w:tcW w:w="4645" w:type="dxa"/>
            <w:shd w:val="clear" w:color="auto" w:fill="auto"/>
          </w:tcPr>
          <w:p w:rsidR="000F32B2" w:rsidRDefault="000F32B2" w:rsidP="000F32B2">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t>[] Да [] Не</w:t>
            </w:r>
          </w:p>
          <w:p w:rsidR="00771B31" w:rsidRDefault="00771B31" w:rsidP="000F32B2">
            <w:pPr>
              <w:spacing w:before="120" w:after="120" w:line="240" w:lineRule="auto"/>
              <w:jc w:val="both"/>
              <w:rPr>
                <w:rFonts w:ascii="Times New Roman" w:eastAsia="Calibri" w:hAnsi="Times New Roman" w:cs="Times New Roman"/>
                <w:lang w:val="en-US" w:eastAsia="bg-BG"/>
              </w:rPr>
            </w:pPr>
          </w:p>
          <w:p w:rsidR="00771B31" w:rsidRDefault="00771B31" w:rsidP="000F32B2">
            <w:pPr>
              <w:spacing w:before="120" w:after="120" w:line="240" w:lineRule="auto"/>
              <w:jc w:val="both"/>
              <w:rPr>
                <w:rFonts w:ascii="Times New Roman" w:eastAsia="Calibri" w:hAnsi="Times New Roman" w:cs="Times New Roman"/>
                <w:lang w:val="en-US" w:eastAsia="bg-BG"/>
              </w:rPr>
            </w:pPr>
          </w:p>
          <w:p w:rsidR="00771B31" w:rsidRPr="00771B31" w:rsidRDefault="00771B31" w:rsidP="000F32B2">
            <w:pPr>
              <w:spacing w:before="120" w:after="120" w:line="240" w:lineRule="auto"/>
              <w:jc w:val="both"/>
              <w:rPr>
                <w:rFonts w:ascii="Times New Roman" w:eastAsia="Calibri" w:hAnsi="Times New Roman" w:cs="Times New Roman"/>
                <w:sz w:val="24"/>
                <w:szCs w:val="24"/>
                <w:lang w:val="en-US"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 xml:space="preserve">В допълнение моля, попълнете липсващата информация в част ІV, раздели А, Б, В или </w:t>
            </w:r>
            <w:r w:rsidRPr="000F32B2">
              <w:rPr>
                <w:rFonts w:ascii="Times New Roman" w:eastAsia="Calibri" w:hAnsi="Times New Roman" w:cs="Times New Roman"/>
                <w:b/>
                <w:u w:val="single"/>
                <w:lang w:eastAsia="bg-BG"/>
              </w:rPr>
              <w:lastRenderedPageBreak/>
              <w:t>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518A4">
        <w:trPr>
          <w:trHeight w:val="900"/>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518A4" w:rsidRDefault="000518A4"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w:t>
            </w:r>
            <w:r w:rsidRPr="000F32B2">
              <w:rPr>
                <w:rFonts w:ascii="Times New Roman" w:eastAsia="Calibri" w:hAnsi="Times New Roman" w:cs="Times New Roman"/>
                <w:lang w:eastAsia="bg-BG"/>
              </w:rPr>
              <w:lastRenderedPageBreak/>
              <w:t xml:space="preserve">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посочете: (уеб адрес, орган или служба, издаващи документа, точно позоваване на </w:t>
            </w:r>
            <w:r w:rsidRPr="000F32B2">
              <w:rPr>
                <w:rFonts w:ascii="Times New Roman" w:eastAsia="Calibri" w:hAnsi="Times New Roman" w:cs="Times New Roman"/>
                <w:i/>
                <w:lang w:eastAsia="bg-BG"/>
              </w:rPr>
              <w:lastRenderedPageBreak/>
              <w:t>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lastRenderedPageBreak/>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lastRenderedPageBreak/>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772BD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lastRenderedPageBreak/>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(уеб адрес, орган или служба, издаващи </w:t>
            </w:r>
            <w:r w:rsidRPr="000F32B2">
              <w:rPr>
                <w:rFonts w:ascii="Times New Roman" w:eastAsia="Calibri" w:hAnsi="Times New Roman" w:cs="Times New Roman"/>
                <w:i/>
                <w:lang w:eastAsia="bg-BG"/>
              </w:rPr>
              <w:lastRenderedPageBreak/>
              <w:t>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D314BF"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D314BF"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lastRenderedPageBreak/>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 xml:space="preserve">технически съоръжения и мерки за гарантиране на </w:t>
            </w:r>
            <w:r w:rsidRPr="000F32B2">
              <w:rPr>
                <w:rFonts w:ascii="Times New Roman" w:eastAsia="Calibri" w:hAnsi="Times New Roman" w:cs="Times New Roman"/>
                <w:b/>
                <w:lang w:eastAsia="bg-BG"/>
              </w:rPr>
              <w:lastRenderedPageBreak/>
              <w:t>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D314BF">
        <w:trPr>
          <w:trHeight w:val="263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D314BF" w:rsidRDefault="000F32B2" w:rsidP="000F32B2">
            <w:pPr>
              <w:spacing w:before="120" w:after="120" w:line="240" w:lineRule="auto"/>
              <w:rPr>
                <w:rFonts w:ascii="Times New Roman" w:eastAsia="Calibri" w:hAnsi="Times New Roman" w:cs="Times New Roman"/>
                <w:sz w:val="24"/>
                <w:szCs w:val="24"/>
                <w:lang w:val="en-US"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lastRenderedPageBreak/>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D314BF" w:rsidP="000F32B2">
            <w:pPr>
              <w:spacing w:before="120" w:after="120" w:line="240" w:lineRule="auto"/>
              <w:rPr>
                <w:rFonts w:ascii="Times New Roman" w:eastAsia="Calibri" w:hAnsi="Times New Roman" w:cs="Times New Roman"/>
                <w:sz w:val="24"/>
                <w:szCs w:val="24"/>
                <w:lang w:eastAsia="bg-BG"/>
              </w:rPr>
            </w:pPr>
            <w:r>
              <w:rPr>
                <w:rFonts w:ascii="Times New Roman" w:eastAsia="Calibri" w:hAnsi="Times New Roman" w:cs="Times New Roman"/>
                <w:i/>
                <w:lang w:val="en-US" w:eastAsia="bg-BG"/>
              </w:rPr>
              <w:t xml:space="preserve">                                                                                           </w:t>
            </w:r>
            <w:r w:rsidR="000F32B2"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D314BF" w:rsidRDefault="00D314BF" w:rsidP="000F32B2">
            <w:pPr>
              <w:spacing w:before="120" w:after="120" w:line="240" w:lineRule="auto"/>
              <w:rPr>
                <w:rFonts w:ascii="Times New Roman" w:eastAsia="Calibri" w:hAnsi="Times New Roman" w:cs="Times New Roman"/>
                <w:i/>
                <w:lang w:val="en-US"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r w:rsidR="00B95427">
        <w:rPr>
          <w:rFonts w:ascii="Times New Roman" w:eastAsia="Calibri" w:hAnsi="Times New Roman" w:cs="Times New Roman"/>
          <w:lang w:val="en-US" w:eastAsia="bg-BG"/>
        </w:rPr>
        <w:t>……….</w:t>
      </w:r>
      <w:bookmarkStart w:id="0" w:name="_GoBack"/>
      <w:bookmarkEnd w:id="0"/>
      <w:r w:rsidRPr="000F32B2">
        <w:rPr>
          <w:rFonts w:ascii="Times New Roman" w:eastAsia="Calibri" w:hAnsi="Times New Roman" w:cs="Times New Roman"/>
          <w:lang w:eastAsia="bg-BG"/>
        </w:rPr>
        <w:t>]</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rsidSect="003E37C8">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D3F" w:rsidRDefault="002A3D3F" w:rsidP="000F32B2">
      <w:pPr>
        <w:spacing w:after="0" w:line="240" w:lineRule="auto"/>
      </w:pPr>
      <w:r>
        <w:separator/>
      </w:r>
    </w:p>
  </w:endnote>
  <w:endnote w:type="continuationSeparator" w:id="0">
    <w:p w:rsidR="002A3D3F" w:rsidRDefault="002A3D3F"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D3F" w:rsidRDefault="002A3D3F" w:rsidP="000F32B2">
      <w:pPr>
        <w:spacing w:after="0" w:line="240" w:lineRule="auto"/>
      </w:pPr>
      <w:r>
        <w:separator/>
      </w:r>
    </w:p>
  </w:footnote>
  <w:footnote w:type="continuationSeparator" w:id="0">
    <w:p w:rsidR="002A3D3F" w:rsidRDefault="002A3D3F"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518A4"/>
    <w:rsid w:val="000F32B2"/>
    <w:rsid w:val="00176F54"/>
    <w:rsid w:val="001B05AA"/>
    <w:rsid w:val="00202450"/>
    <w:rsid w:val="002A3D3F"/>
    <w:rsid w:val="002B3697"/>
    <w:rsid w:val="002D381D"/>
    <w:rsid w:val="00316977"/>
    <w:rsid w:val="00346B48"/>
    <w:rsid w:val="00353300"/>
    <w:rsid w:val="003615D4"/>
    <w:rsid w:val="003E37C8"/>
    <w:rsid w:val="003E7375"/>
    <w:rsid w:val="00402EBD"/>
    <w:rsid w:val="004349F6"/>
    <w:rsid w:val="00477AD6"/>
    <w:rsid w:val="004A28C7"/>
    <w:rsid w:val="004C5617"/>
    <w:rsid w:val="005A11C6"/>
    <w:rsid w:val="005A3CFE"/>
    <w:rsid w:val="005D0A44"/>
    <w:rsid w:val="005D6870"/>
    <w:rsid w:val="00624CF8"/>
    <w:rsid w:val="00627D45"/>
    <w:rsid w:val="00643F1E"/>
    <w:rsid w:val="006B1DCC"/>
    <w:rsid w:val="00771B31"/>
    <w:rsid w:val="00772BD3"/>
    <w:rsid w:val="00791562"/>
    <w:rsid w:val="00792C9A"/>
    <w:rsid w:val="0084536E"/>
    <w:rsid w:val="00866F4D"/>
    <w:rsid w:val="008E6F79"/>
    <w:rsid w:val="009051D0"/>
    <w:rsid w:val="00920630"/>
    <w:rsid w:val="00955C5C"/>
    <w:rsid w:val="00994ADB"/>
    <w:rsid w:val="009B677C"/>
    <w:rsid w:val="009D2B46"/>
    <w:rsid w:val="00A60846"/>
    <w:rsid w:val="00AA564A"/>
    <w:rsid w:val="00AB1189"/>
    <w:rsid w:val="00AF389C"/>
    <w:rsid w:val="00B00861"/>
    <w:rsid w:val="00B07F63"/>
    <w:rsid w:val="00B2449A"/>
    <w:rsid w:val="00B95427"/>
    <w:rsid w:val="00C04EC7"/>
    <w:rsid w:val="00C11174"/>
    <w:rsid w:val="00C2109E"/>
    <w:rsid w:val="00C347D3"/>
    <w:rsid w:val="00C63052"/>
    <w:rsid w:val="00D314BF"/>
    <w:rsid w:val="00D6363A"/>
    <w:rsid w:val="00DD39DB"/>
    <w:rsid w:val="00DE02F2"/>
    <w:rsid w:val="00E45A27"/>
    <w:rsid w:val="00E556E4"/>
    <w:rsid w:val="00E81EA2"/>
    <w:rsid w:val="00EB4678"/>
    <w:rsid w:val="00F3247A"/>
    <w:rsid w:val="00F70ED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642759">
      <w:bodyDiv w:val="1"/>
      <w:marLeft w:val="0"/>
      <w:marRight w:val="0"/>
      <w:marTop w:val="0"/>
      <w:marBottom w:val="0"/>
      <w:divBdr>
        <w:top w:val="none" w:sz="0" w:space="0" w:color="auto"/>
        <w:left w:val="none" w:sz="0" w:space="0" w:color="auto"/>
        <w:bottom w:val="none" w:sz="0" w:space="0" w:color="auto"/>
        <w:right w:val="none" w:sz="0" w:space="0" w:color="auto"/>
      </w:divBdr>
    </w:div>
    <w:div w:id="1038624611">
      <w:bodyDiv w:val="1"/>
      <w:marLeft w:val="0"/>
      <w:marRight w:val="0"/>
      <w:marTop w:val="0"/>
      <w:marBottom w:val="0"/>
      <w:divBdr>
        <w:top w:val="none" w:sz="0" w:space="0" w:color="auto"/>
        <w:left w:val="none" w:sz="0" w:space="0" w:color="auto"/>
        <w:bottom w:val="none" w:sz="0" w:space="0" w:color="auto"/>
        <w:right w:val="none" w:sz="0" w:space="0" w:color="auto"/>
      </w:divBdr>
    </w:div>
    <w:div w:id="1489326260">
      <w:bodyDiv w:val="1"/>
      <w:marLeft w:val="0"/>
      <w:marRight w:val="0"/>
      <w:marTop w:val="0"/>
      <w:marBottom w:val="0"/>
      <w:divBdr>
        <w:top w:val="none" w:sz="0" w:space="0" w:color="auto"/>
        <w:left w:val="none" w:sz="0" w:space="0" w:color="auto"/>
        <w:bottom w:val="none" w:sz="0" w:space="0" w:color="auto"/>
        <w:right w:val="none" w:sz="0" w:space="0" w:color="auto"/>
      </w:divBdr>
    </w:div>
    <w:div w:id="154968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84745-1CA6-4323-AA9D-EEE58034D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18</Pages>
  <Words>4558</Words>
  <Characters>25982</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Yanka Zdravkova</cp:lastModifiedBy>
  <cp:revision>34</cp:revision>
  <cp:lastPrinted>2016-07-07T07:28:00Z</cp:lastPrinted>
  <dcterms:created xsi:type="dcterms:W3CDTF">2016-05-14T06:05:00Z</dcterms:created>
  <dcterms:modified xsi:type="dcterms:W3CDTF">2018-10-01T08:11:00Z</dcterms:modified>
</cp:coreProperties>
</file>